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FC" w:rsidRPr="006E4DFC" w:rsidRDefault="006E4DFC" w:rsidP="00EA13CD">
      <w:pPr>
        <w:pStyle w:val="sg11120sc-s5mj0a-0"/>
        <w:shd w:val="clear" w:color="auto" w:fill="FFFFFF"/>
        <w:spacing w:before="0" w:beforeAutospacing="0"/>
        <w:rPr>
          <w:rFonts w:ascii="Arial" w:hAnsi="Arial" w:cs="Arial"/>
          <w:b/>
          <w:color w:val="3E3647"/>
        </w:rPr>
      </w:pPr>
      <w:r>
        <w:rPr>
          <w:rFonts w:ascii="Arial" w:hAnsi="Arial" w:cs="Arial"/>
          <w:b/>
          <w:noProof/>
          <w:color w:val="3E364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247775" cy="1247775"/>
            <wp:effectExtent l="0" t="0" r="9525" b="9525"/>
            <wp:wrapTight wrapText="bothSides">
              <wp:wrapPolygon edited="0">
                <wp:start x="0" y="0"/>
                <wp:lineTo x="0" y="21435"/>
                <wp:lineTo x="21435" y="21435"/>
                <wp:lineTo x="21435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hniön Kunta markkinointilogo_20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4DFC">
        <w:rPr>
          <w:rFonts w:ascii="Arial" w:hAnsi="Arial" w:cs="Arial"/>
          <w:b/>
          <w:color w:val="3E3647"/>
        </w:rPr>
        <w:t>YHTENÄISKOULUN REHTORI, JATKETTU HAKUAIKA</w:t>
      </w:r>
    </w:p>
    <w:p w:rsidR="00EA13CD" w:rsidRPr="0027763E" w:rsidRDefault="00EA13CD" w:rsidP="00EA13CD">
      <w:pPr>
        <w:pStyle w:val="sg11120sc-s5mj0a-0"/>
        <w:shd w:val="clear" w:color="auto" w:fill="FFFFFF"/>
        <w:spacing w:before="0" w:beforeAutospacing="0"/>
        <w:rPr>
          <w:rFonts w:ascii="Arial" w:hAnsi="Arial" w:cs="Arial"/>
          <w:b/>
          <w:color w:val="3E3647"/>
        </w:rPr>
      </w:pPr>
      <w:r w:rsidRPr="0027763E">
        <w:rPr>
          <w:rFonts w:ascii="Arial" w:hAnsi="Arial" w:cs="Arial"/>
          <w:color w:val="3E3647"/>
        </w:rPr>
        <w:t>Oletk</w:t>
      </w:r>
      <w:r w:rsidR="00B47A7D" w:rsidRPr="0027763E">
        <w:rPr>
          <w:rFonts w:ascii="Arial" w:hAnsi="Arial" w:cs="Arial"/>
          <w:color w:val="3E3647"/>
        </w:rPr>
        <w:t>o kokenut ja aktiivinen</w:t>
      </w:r>
      <w:r w:rsidR="001D4198" w:rsidRPr="0027763E">
        <w:rPr>
          <w:rFonts w:ascii="Arial" w:hAnsi="Arial" w:cs="Arial"/>
          <w:color w:val="3E3647"/>
        </w:rPr>
        <w:t xml:space="preserve"> </w:t>
      </w:r>
      <w:r w:rsidRPr="0027763E">
        <w:rPr>
          <w:rFonts w:ascii="Arial" w:hAnsi="Arial" w:cs="Arial"/>
          <w:color w:val="3E3647"/>
        </w:rPr>
        <w:t>opetuksen ammattilainen?</w:t>
      </w:r>
      <w:r w:rsidRPr="0027763E">
        <w:rPr>
          <w:rFonts w:ascii="Arial" w:hAnsi="Arial" w:cs="Arial"/>
          <w:b/>
          <w:color w:val="3E3647"/>
        </w:rPr>
        <w:t xml:space="preserve"> Tule Kihniön yhtenäiskoulun</w:t>
      </w:r>
      <w:r w:rsidR="002B645C" w:rsidRPr="0027763E">
        <w:rPr>
          <w:rFonts w:ascii="Arial" w:hAnsi="Arial" w:cs="Arial"/>
          <w:b/>
          <w:color w:val="3E3647"/>
        </w:rPr>
        <w:t xml:space="preserve"> REHTORIKSI 1.10</w:t>
      </w:r>
      <w:r w:rsidRPr="0027763E">
        <w:rPr>
          <w:rFonts w:ascii="Arial" w:hAnsi="Arial" w:cs="Arial"/>
          <w:b/>
          <w:color w:val="3E3647"/>
        </w:rPr>
        <w:t xml:space="preserve">.2022 alkaen </w:t>
      </w:r>
      <w:r w:rsidR="006E4DFC">
        <w:rPr>
          <w:rFonts w:ascii="Arial" w:hAnsi="Arial" w:cs="Arial"/>
          <w:b/>
          <w:color w:val="3E3647"/>
        </w:rPr>
        <w:t xml:space="preserve">tai sopimuksen mukaan </w:t>
      </w:r>
      <w:r w:rsidRPr="0027763E">
        <w:rPr>
          <w:rFonts w:ascii="Arial" w:hAnsi="Arial" w:cs="Arial"/>
          <w:b/>
          <w:color w:val="3E3647"/>
        </w:rPr>
        <w:t>toistaiseksi voimassa olevaan virkasuhteeseen.</w:t>
      </w:r>
    </w:p>
    <w:p w:rsidR="001D4198" w:rsidRPr="00F55384" w:rsidRDefault="001D4198" w:rsidP="00EA13CD">
      <w:pPr>
        <w:pStyle w:val="sg11120sc-s5mj0a-0"/>
        <w:shd w:val="clear" w:color="auto" w:fill="FFFFFF"/>
        <w:spacing w:before="0" w:beforeAutospacing="0"/>
        <w:rPr>
          <w:rFonts w:ascii="Arial" w:hAnsi="Arial" w:cs="Arial"/>
          <w:color w:val="3E3647"/>
        </w:rPr>
      </w:pPr>
      <w:r w:rsidRPr="00F55384">
        <w:rPr>
          <w:rFonts w:ascii="Arial" w:hAnsi="Arial" w:cs="Arial"/>
          <w:color w:val="3E3647"/>
        </w:rPr>
        <w:t>Kihniön yhtenäiskoulussa opiskelee noin 180</w:t>
      </w:r>
      <w:r w:rsidR="00EA13CD" w:rsidRPr="00F55384">
        <w:rPr>
          <w:rFonts w:ascii="Arial" w:hAnsi="Arial" w:cs="Arial"/>
          <w:color w:val="3E3647"/>
        </w:rPr>
        <w:t xml:space="preserve"> </w:t>
      </w:r>
      <w:r w:rsidRPr="00F55384">
        <w:rPr>
          <w:rFonts w:ascii="Arial" w:hAnsi="Arial" w:cs="Arial"/>
          <w:color w:val="3E3647"/>
        </w:rPr>
        <w:t>luokkien 0-9 oppilasta. Koulu toimii yhtenäisissä ja nykyaikaisissa tiloissa, joista uusin osa on valmistunut 2013.  Hyvän infran lisäksi meillä on asiantunteva ja yhteen hiileen puhaltava mukava työyhteisö sekä mielenkiintoinen hankemaailma.</w:t>
      </w:r>
    </w:p>
    <w:p w:rsidR="0027763E" w:rsidRDefault="00EA13CD" w:rsidP="00EA13CD">
      <w:pPr>
        <w:pStyle w:val="sg11120sc-s5mj0a-0"/>
        <w:shd w:val="clear" w:color="auto" w:fill="FFFFFF"/>
        <w:spacing w:before="0" w:beforeAutospacing="0"/>
        <w:rPr>
          <w:rFonts w:ascii="Arial" w:hAnsi="Arial" w:cs="Arial"/>
          <w:color w:val="3E3647"/>
        </w:rPr>
      </w:pPr>
      <w:r w:rsidRPr="00F55384">
        <w:rPr>
          <w:rFonts w:ascii="Arial" w:hAnsi="Arial" w:cs="Arial"/>
          <w:color w:val="3E3647"/>
        </w:rPr>
        <w:t>Rehtorin tehtävän menestyksekkään hoitamisen edellytyksenä ovat hyvät yhteistyö- ja organisointitaidot</w:t>
      </w:r>
      <w:r w:rsidR="001D4198" w:rsidRPr="00F55384">
        <w:rPr>
          <w:rFonts w:ascii="Arial" w:hAnsi="Arial" w:cs="Arial"/>
          <w:color w:val="3E3647"/>
        </w:rPr>
        <w:t>, riittävä tietotekninen taito, tarvittavien ohjelmistojen hallinta</w:t>
      </w:r>
      <w:r w:rsidRPr="00F55384">
        <w:rPr>
          <w:rFonts w:ascii="Arial" w:hAnsi="Arial" w:cs="Arial"/>
          <w:color w:val="3E3647"/>
        </w:rPr>
        <w:t xml:space="preserve"> sekä vaadittava opetushallinnon tutkinto</w:t>
      </w:r>
      <w:r w:rsidR="002B645C" w:rsidRPr="00F55384">
        <w:rPr>
          <w:rFonts w:ascii="Arial" w:hAnsi="Arial" w:cs="Arial"/>
          <w:color w:val="3E3647"/>
        </w:rPr>
        <w:t xml:space="preserve"> tai muulla tavalla hankitut taidot</w:t>
      </w:r>
      <w:r w:rsidRPr="00F55384">
        <w:rPr>
          <w:rFonts w:ascii="Arial" w:hAnsi="Arial" w:cs="Arial"/>
          <w:color w:val="3E3647"/>
        </w:rPr>
        <w:t>. Eduksi katsotaan kokemus vastaavassa tehtävässä toimimisesta sekä perusopetuksen toimintatapojen tuntemus.</w:t>
      </w:r>
      <w:r w:rsidR="001D4198" w:rsidRPr="00F55384">
        <w:rPr>
          <w:rFonts w:ascii="Arial" w:hAnsi="Arial" w:cs="Arial"/>
          <w:color w:val="3E3647"/>
        </w:rPr>
        <w:t xml:space="preserve"> </w:t>
      </w:r>
    </w:p>
    <w:p w:rsidR="00EA13CD" w:rsidRPr="00F55384" w:rsidRDefault="001D4198" w:rsidP="00EA13CD">
      <w:pPr>
        <w:pStyle w:val="sg11120sc-s5mj0a-0"/>
        <w:shd w:val="clear" w:color="auto" w:fill="FFFFFF"/>
        <w:spacing w:before="0" w:beforeAutospacing="0"/>
        <w:rPr>
          <w:rFonts w:ascii="Arial" w:hAnsi="Arial" w:cs="Arial"/>
          <w:color w:val="3E3647"/>
        </w:rPr>
      </w:pPr>
      <w:r w:rsidRPr="007A2DCD">
        <w:rPr>
          <w:rFonts w:ascii="Arial" w:hAnsi="Arial" w:cs="Arial"/>
          <w:i/>
          <w:strike/>
          <w:color w:val="3E3647"/>
        </w:rPr>
        <w:t>Yhtenäiskoulun rehtorin tehtäviin on yhdistetty Kihniön kunnan sivistystoimenjohtajan tehtävät.</w:t>
      </w:r>
      <w:r w:rsidRPr="007A2DCD">
        <w:rPr>
          <w:rFonts w:ascii="Arial" w:hAnsi="Arial" w:cs="Arial"/>
          <w:strike/>
          <w:color w:val="3E3647"/>
        </w:rPr>
        <w:t xml:space="preserve"> </w:t>
      </w:r>
      <w:r w:rsidR="00B47A7D" w:rsidRPr="007A2DCD">
        <w:rPr>
          <w:rFonts w:ascii="Arial" w:hAnsi="Arial" w:cs="Arial"/>
          <w:i/>
          <w:strike/>
          <w:color w:val="3E3647"/>
        </w:rPr>
        <w:t xml:space="preserve">Rehtorin opetustunnit on huojennettu sivistystoimenjohtajan tehtävien vuoksi. </w:t>
      </w:r>
      <w:r w:rsidRPr="007A2DCD">
        <w:rPr>
          <w:rFonts w:ascii="Arial" w:hAnsi="Arial" w:cs="Arial"/>
          <w:i/>
          <w:strike/>
          <w:color w:val="3E3647"/>
        </w:rPr>
        <w:t xml:space="preserve">Sivistystoimenjohtaja toimii sivistyslautakunnan esittelijänä sekä varhaiskasvatuksen, </w:t>
      </w:r>
      <w:proofErr w:type="spellStart"/>
      <w:r w:rsidRPr="007A2DCD">
        <w:rPr>
          <w:rFonts w:ascii="Arial" w:hAnsi="Arial" w:cs="Arial"/>
          <w:i/>
          <w:strike/>
          <w:color w:val="3E3647"/>
        </w:rPr>
        <w:t>esi</w:t>
      </w:r>
      <w:proofErr w:type="spellEnd"/>
      <w:r w:rsidRPr="007A2DCD">
        <w:rPr>
          <w:rFonts w:ascii="Arial" w:hAnsi="Arial" w:cs="Arial"/>
          <w:i/>
          <w:strike/>
          <w:color w:val="3E3647"/>
        </w:rPr>
        <w:t>- ja perusopetuksen</w:t>
      </w:r>
      <w:r w:rsidR="002B645C" w:rsidRPr="007A2DCD">
        <w:rPr>
          <w:rFonts w:ascii="Arial" w:hAnsi="Arial" w:cs="Arial"/>
          <w:i/>
          <w:strike/>
          <w:color w:val="3E3647"/>
        </w:rPr>
        <w:t>, kirjaston sekä</w:t>
      </w:r>
      <w:r w:rsidRPr="007A2DCD">
        <w:rPr>
          <w:rFonts w:ascii="Arial" w:hAnsi="Arial" w:cs="Arial"/>
          <w:i/>
          <w:strike/>
          <w:color w:val="3E3647"/>
        </w:rPr>
        <w:t xml:space="preserve"> vapaa-aika</w:t>
      </w:r>
      <w:r w:rsidR="002B645C" w:rsidRPr="007A2DCD">
        <w:rPr>
          <w:rFonts w:ascii="Arial" w:hAnsi="Arial" w:cs="Arial"/>
          <w:i/>
          <w:strike/>
          <w:color w:val="3E3647"/>
        </w:rPr>
        <w:t>- ja kulttuuri</w:t>
      </w:r>
      <w:r w:rsidRPr="007A2DCD">
        <w:rPr>
          <w:rFonts w:ascii="Arial" w:hAnsi="Arial" w:cs="Arial"/>
          <w:i/>
          <w:strike/>
          <w:color w:val="3E3647"/>
        </w:rPr>
        <w:t>toimen ylimpänä viranhaltijana</w:t>
      </w:r>
      <w:r w:rsidRPr="00F55384">
        <w:rPr>
          <w:rFonts w:ascii="Arial" w:hAnsi="Arial" w:cs="Arial"/>
          <w:color w:val="3E3647"/>
        </w:rPr>
        <w:t>.</w:t>
      </w:r>
    </w:p>
    <w:p w:rsidR="001D4198" w:rsidRPr="00F55384" w:rsidRDefault="00EA13CD" w:rsidP="00EA13CD">
      <w:pPr>
        <w:pStyle w:val="sg11120sc-s5mj0a-0"/>
        <w:shd w:val="clear" w:color="auto" w:fill="FFFFFF"/>
        <w:spacing w:before="0" w:beforeAutospacing="0"/>
        <w:rPr>
          <w:rFonts w:ascii="Arial" w:hAnsi="Arial" w:cs="Arial"/>
          <w:color w:val="3E3647"/>
        </w:rPr>
      </w:pPr>
      <w:r w:rsidRPr="00F55384">
        <w:rPr>
          <w:rFonts w:ascii="Arial" w:hAnsi="Arial" w:cs="Arial"/>
          <w:color w:val="3E3647"/>
        </w:rPr>
        <w:t>Odotamme sinulta kykyä ja halua kehittää koulua yhteistoiminnallisesti työyhteisön kanssa. Arvostamme itsensä johtamisen taitoja, organisointikykyä, kokemusta</w:t>
      </w:r>
      <w:r w:rsidR="001D4198" w:rsidRPr="00F55384">
        <w:rPr>
          <w:rFonts w:ascii="Arial" w:hAnsi="Arial" w:cs="Arial"/>
          <w:color w:val="3E3647"/>
        </w:rPr>
        <w:t xml:space="preserve"> eri sivistystoimen hallinnon aloilta</w:t>
      </w:r>
      <w:r w:rsidRPr="00F55384">
        <w:rPr>
          <w:rFonts w:ascii="Arial" w:hAnsi="Arial" w:cs="Arial"/>
          <w:color w:val="3E3647"/>
        </w:rPr>
        <w:t xml:space="preserve"> sekä aktiivista otetta koulun pedagogiseen kehittämiseen</w:t>
      </w:r>
    </w:p>
    <w:p w:rsidR="00EA13CD" w:rsidRPr="00F55384" w:rsidRDefault="00EA13CD" w:rsidP="00EA13CD">
      <w:pPr>
        <w:pStyle w:val="sg11120sc-s5mj0a-0"/>
        <w:shd w:val="clear" w:color="auto" w:fill="FFFFFF"/>
        <w:spacing w:before="0" w:beforeAutospacing="0"/>
        <w:rPr>
          <w:rFonts w:ascii="Arial" w:hAnsi="Arial" w:cs="Arial"/>
          <w:color w:val="3E3647"/>
        </w:rPr>
      </w:pPr>
      <w:r w:rsidRPr="00F55384">
        <w:rPr>
          <w:rFonts w:ascii="Arial" w:hAnsi="Arial" w:cs="Arial"/>
          <w:color w:val="3E3647"/>
        </w:rPr>
        <w:t>Rehtorin kelpoisuudet määräytyvät opetustoimen henkilöstön kelpoisuusvaatimuksista annetun asetuksen nro: 986/98 mukaisesti. Merkitse hakemukseesi kelpoisuutesi ja liitä kopiot kelpoisuuden osoittavista t</w:t>
      </w:r>
      <w:r w:rsidR="002B645C" w:rsidRPr="00F55384">
        <w:rPr>
          <w:rFonts w:ascii="Arial" w:hAnsi="Arial" w:cs="Arial"/>
          <w:color w:val="3E3647"/>
        </w:rPr>
        <w:t xml:space="preserve">utkintotodistuksista </w:t>
      </w:r>
      <w:r w:rsidRPr="00F55384">
        <w:rPr>
          <w:rFonts w:ascii="Arial" w:hAnsi="Arial" w:cs="Arial"/>
          <w:color w:val="3E3647"/>
        </w:rPr>
        <w:t>hakemukseen liitteeksi, alkuperäiset todistukset katsotaan mahdollisessa haastattelussa.</w:t>
      </w:r>
    </w:p>
    <w:p w:rsidR="00EA13CD" w:rsidRPr="00F55384" w:rsidRDefault="00EA13CD" w:rsidP="00EA13CD">
      <w:pPr>
        <w:pStyle w:val="sg11120sc-s5mj0a-0"/>
        <w:shd w:val="clear" w:color="auto" w:fill="FFFFFF"/>
        <w:spacing w:before="0" w:beforeAutospacing="0"/>
        <w:rPr>
          <w:rFonts w:ascii="Arial" w:hAnsi="Arial" w:cs="Arial"/>
          <w:color w:val="3E3647"/>
        </w:rPr>
      </w:pPr>
      <w:r w:rsidRPr="00F55384">
        <w:rPr>
          <w:rFonts w:ascii="Arial" w:hAnsi="Arial" w:cs="Arial"/>
          <w:color w:val="3E3647"/>
        </w:rPr>
        <w:t>Tehtävään valittavan on esitettävä nähtäväksi lain 504/2002 edellyttämä rikostaustaote ja toimitettava hyväksyttävä lääkärintodistus terveydentilastaan ennen tehtävän vastaanottamista. Tehtävään valittavalta voidaan pyytää huumausainetestiä koskeva todistus. Virassa noudatetaan 6 kuukauden koeaikaa.</w:t>
      </w:r>
    </w:p>
    <w:p w:rsidR="00EA13CD" w:rsidRPr="00F55384" w:rsidRDefault="00EA13CD" w:rsidP="00EA13CD">
      <w:pPr>
        <w:pStyle w:val="sg11120sc-s5mj0a-0"/>
        <w:shd w:val="clear" w:color="auto" w:fill="FFFFFF"/>
        <w:spacing w:before="0" w:beforeAutospacing="0"/>
        <w:rPr>
          <w:rFonts w:ascii="Arial" w:hAnsi="Arial" w:cs="Arial"/>
          <w:color w:val="3E3647"/>
        </w:rPr>
      </w:pPr>
      <w:r w:rsidRPr="00F55384">
        <w:rPr>
          <w:rFonts w:ascii="Arial" w:hAnsi="Arial" w:cs="Arial"/>
          <w:color w:val="3E3647"/>
        </w:rPr>
        <w:t>Palvelussuhteen ehdot määräytyvät Kunnallisen opetushenkilöstön virka- ja työehtosopimuksen mukaan. Tehtäväkohtaisen palkan lisäksi maksetaan mah</w:t>
      </w:r>
      <w:r w:rsidR="001D4198" w:rsidRPr="00F55384">
        <w:rPr>
          <w:rFonts w:ascii="Arial" w:hAnsi="Arial" w:cs="Arial"/>
          <w:color w:val="3E3647"/>
        </w:rPr>
        <w:t xml:space="preserve">dolliset vuosisidonnaiset lisät </w:t>
      </w:r>
      <w:r w:rsidR="001D4198" w:rsidRPr="00B241E5">
        <w:rPr>
          <w:rFonts w:ascii="Arial" w:hAnsi="Arial" w:cs="Arial"/>
          <w:strike/>
          <w:color w:val="3E3647"/>
        </w:rPr>
        <w:t>sekä erillinen palkkio sivistystoimenjohtajan tehtävien hoidosta</w:t>
      </w:r>
      <w:r w:rsidR="001D4198" w:rsidRPr="00F55384">
        <w:rPr>
          <w:rFonts w:ascii="Arial" w:hAnsi="Arial" w:cs="Arial"/>
          <w:color w:val="3E3647"/>
        </w:rPr>
        <w:t>.</w:t>
      </w:r>
    </w:p>
    <w:p w:rsidR="00F55384" w:rsidRPr="00F55384" w:rsidRDefault="00F55384" w:rsidP="00EA13CD">
      <w:pPr>
        <w:pStyle w:val="sg11120sc-s5mj0a-0"/>
        <w:shd w:val="clear" w:color="auto" w:fill="FFFFFF"/>
        <w:spacing w:before="0" w:beforeAutospacing="0"/>
        <w:rPr>
          <w:rFonts w:ascii="Arial" w:hAnsi="Arial" w:cs="Arial"/>
          <w:color w:val="3E3647"/>
        </w:rPr>
      </w:pPr>
      <w:r w:rsidRPr="00F55384">
        <w:rPr>
          <w:rFonts w:ascii="Arial" w:hAnsi="Arial" w:cs="Arial"/>
        </w:rPr>
        <w:t>Kunnanhallitukselle osoitetut hakemuk</w:t>
      </w:r>
      <w:r>
        <w:rPr>
          <w:rFonts w:ascii="Arial" w:hAnsi="Arial" w:cs="Arial"/>
        </w:rPr>
        <w:t>set liitteineen</w:t>
      </w:r>
      <w:r w:rsidR="006E4DFC">
        <w:rPr>
          <w:rFonts w:ascii="Arial" w:hAnsi="Arial" w:cs="Arial"/>
        </w:rPr>
        <w:t xml:space="preserve"> tulee toimittaa 3.10</w:t>
      </w:r>
      <w:r w:rsidRPr="00F55384">
        <w:rPr>
          <w:rFonts w:ascii="Arial" w:hAnsi="Arial" w:cs="Arial"/>
        </w:rPr>
        <w:t xml:space="preserve">.2022 klo 15:00 </w:t>
      </w:r>
      <w:r w:rsidR="00DA2312">
        <w:rPr>
          <w:rFonts w:ascii="Arial" w:hAnsi="Arial" w:cs="Arial"/>
        </w:rPr>
        <w:t xml:space="preserve">&gt; </w:t>
      </w:r>
      <w:r w:rsidR="00DA2312" w:rsidRPr="00DA2312">
        <w:rPr>
          <w:rFonts w:ascii="Arial" w:hAnsi="Arial" w:cs="Arial"/>
          <w:color w:val="FF0000"/>
        </w:rPr>
        <w:t xml:space="preserve">12.00 </w:t>
      </w:r>
      <w:r w:rsidRPr="00F55384">
        <w:rPr>
          <w:rFonts w:ascii="Arial" w:hAnsi="Arial" w:cs="Arial"/>
        </w:rPr>
        <w:t xml:space="preserve">mennessä osoitteella: Kihniön kunnanhallitus, </w:t>
      </w:r>
      <w:proofErr w:type="spellStart"/>
      <w:r w:rsidRPr="00F55384">
        <w:rPr>
          <w:rFonts w:ascii="Arial" w:hAnsi="Arial" w:cs="Arial"/>
        </w:rPr>
        <w:t>Kihniöntie</w:t>
      </w:r>
      <w:proofErr w:type="spellEnd"/>
      <w:r w:rsidRPr="00F55384">
        <w:rPr>
          <w:rFonts w:ascii="Arial" w:hAnsi="Arial" w:cs="Arial"/>
        </w:rPr>
        <w:t xml:space="preserve"> 46, 39820 Kihniö. Sähköposti </w:t>
      </w:r>
      <w:proofErr w:type="gramStart"/>
      <w:r w:rsidRPr="00F55384">
        <w:rPr>
          <w:rFonts w:ascii="Arial" w:hAnsi="Arial" w:cs="Arial"/>
        </w:rPr>
        <w:t xml:space="preserve">kihnio@kihnio.fi </w:t>
      </w:r>
      <w:r>
        <w:rPr>
          <w:rFonts w:ascii="Arial" w:hAnsi="Arial" w:cs="Arial"/>
        </w:rPr>
        <w:t xml:space="preserve"> </w:t>
      </w:r>
      <w:r w:rsidRPr="00F55384">
        <w:rPr>
          <w:rFonts w:ascii="Arial" w:hAnsi="Arial" w:cs="Arial"/>
        </w:rPr>
        <w:t>Hakemuksia</w:t>
      </w:r>
      <w:proofErr w:type="gramEnd"/>
      <w:r w:rsidRPr="00F55384">
        <w:rPr>
          <w:rFonts w:ascii="Arial" w:hAnsi="Arial" w:cs="Arial"/>
        </w:rPr>
        <w:t xml:space="preserve"> ei palauteta.</w:t>
      </w:r>
      <w:r w:rsidR="006E4DFC">
        <w:rPr>
          <w:rFonts w:ascii="Arial" w:hAnsi="Arial" w:cs="Arial"/>
        </w:rPr>
        <w:t xml:space="preserve"> Aiemmat hakemukset huomioidaan.</w:t>
      </w:r>
    </w:p>
    <w:p w:rsidR="00B47A7D" w:rsidRDefault="00B47A7D" w:rsidP="00EA13CD">
      <w:pPr>
        <w:pStyle w:val="sg11120sc-s5mj0a-0"/>
        <w:shd w:val="clear" w:color="auto" w:fill="FFFFFF"/>
        <w:spacing w:before="0" w:beforeAutospacing="0"/>
        <w:rPr>
          <w:rFonts w:ascii="Segoe UI" w:hAnsi="Segoe UI" w:cs="Segoe UI"/>
          <w:color w:val="3E3647"/>
        </w:rPr>
      </w:pPr>
      <w:r w:rsidRPr="00F55384">
        <w:rPr>
          <w:rFonts w:ascii="Arial" w:hAnsi="Arial" w:cs="Arial"/>
          <w:color w:val="3E3647"/>
        </w:rPr>
        <w:t>Lisätiedot: kunnanjohtaja Petri Liukku 0447541201 ja sivisty</w:t>
      </w:r>
      <w:r w:rsidR="00912B47" w:rsidRPr="00F55384">
        <w:rPr>
          <w:rFonts w:ascii="Arial" w:hAnsi="Arial" w:cs="Arial"/>
          <w:color w:val="3E3647"/>
        </w:rPr>
        <w:t>s</w:t>
      </w:r>
      <w:r w:rsidRPr="00F55384">
        <w:rPr>
          <w:rFonts w:ascii="Arial" w:hAnsi="Arial" w:cs="Arial"/>
          <w:color w:val="3E3647"/>
        </w:rPr>
        <w:t>toimenjohtaja Matti Sillanpää 0447541202</w:t>
      </w:r>
      <w:bookmarkStart w:id="0" w:name="_GoBack"/>
      <w:bookmarkEnd w:id="0"/>
    </w:p>
    <w:p w:rsidR="00D007BA" w:rsidRDefault="00D007BA"/>
    <w:sectPr w:rsidR="00D007B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CD"/>
    <w:rsid w:val="001D4198"/>
    <w:rsid w:val="0027763E"/>
    <w:rsid w:val="002B645C"/>
    <w:rsid w:val="006E4DFC"/>
    <w:rsid w:val="007A2DCD"/>
    <w:rsid w:val="00912B47"/>
    <w:rsid w:val="00B241E5"/>
    <w:rsid w:val="00B47A7D"/>
    <w:rsid w:val="00D007BA"/>
    <w:rsid w:val="00DA2312"/>
    <w:rsid w:val="00EA13CD"/>
    <w:rsid w:val="00F5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59C7"/>
  <w15:chartTrackingRefBased/>
  <w15:docId w15:val="{5F3BC503-C01D-41A9-A6B3-074E1777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g11120sc-s5mj0a-0">
    <w:name w:val="sg11120__sc-s5mj0a-0"/>
    <w:basedOn w:val="Normaali"/>
    <w:rsid w:val="00EA1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5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55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Sillanpää Matti</dc:creator>
  <cp:keywords/>
  <dc:description/>
  <cp:lastModifiedBy>Mäkelä Kristiina</cp:lastModifiedBy>
  <cp:revision>2</cp:revision>
  <cp:lastPrinted>2022-09-13T08:12:00Z</cp:lastPrinted>
  <dcterms:created xsi:type="dcterms:W3CDTF">2022-09-13T08:13:00Z</dcterms:created>
  <dcterms:modified xsi:type="dcterms:W3CDTF">2022-09-13T08:13:00Z</dcterms:modified>
</cp:coreProperties>
</file>