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89BEA" w14:textId="77777777" w:rsidR="008E25AC" w:rsidRPr="00CB1025" w:rsidRDefault="008E25AC" w:rsidP="008E25AC">
      <w:pPr>
        <w:pStyle w:val="Otsikko1"/>
        <w:tabs>
          <w:tab w:val="left" w:pos="2127"/>
        </w:tabs>
        <w:spacing w:after="0"/>
        <w:ind w:left="567"/>
        <w:rPr>
          <w:b/>
          <w:color w:val="FF0000"/>
          <w:sz w:val="28"/>
          <w:szCs w:val="28"/>
        </w:rPr>
      </w:pPr>
      <w:r w:rsidRPr="00051AF0">
        <w:rPr>
          <w:b/>
          <w:bCs/>
        </w:rPr>
        <w:t>4 OPISKELUHUOLLON TOIMINTASUUNNITELMA 2026-202</w:t>
      </w:r>
      <w:r>
        <w:rPr>
          <w:b/>
          <w:bCs/>
        </w:rPr>
        <w:t>7</w:t>
      </w:r>
    </w:p>
    <w:tbl>
      <w:tblPr>
        <w:tblStyle w:val="TaulukkoRuudukko"/>
        <w:tblpPr w:leftFromText="141" w:rightFromText="141" w:vertAnchor="text" w:horzAnchor="margin" w:tblpXSpec="right" w:tblpY="970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2412"/>
        <w:gridCol w:w="3495"/>
        <w:gridCol w:w="2450"/>
      </w:tblGrid>
      <w:tr w:rsidR="008E25AC" w:rsidRPr="004B2852" w14:paraId="595A78E7" w14:textId="77777777" w:rsidTr="002D6D07">
        <w:tc>
          <w:tcPr>
            <w:tcW w:w="1271" w:type="dxa"/>
          </w:tcPr>
          <w:p w14:paraId="35521D3A" w14:textId="77777777" w:rsidR="008E25AC" w:rsidRPr="004B2852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t>TEEMA</w:t>
            </w:r>
          </w:p>
        </w:tc>
        <w:tc>
          <w:tcPr>
            <w:tcW w:w="2412" w:type="dxa"/>
          </w:tcPr>
          <w:p w14:paraId="2A37FCE8" w14:textId="77777777" w:rsidR="008E25AC" w:rsidRPr="004B2852" w:rsidRDefault="008E25AC" w:rsidP="002D6D07">
            <w:pPr>
              <w:tabs>
                <w:tab w:val="left" w:pos="2127"/>
              </w:tabs>
              <w:ind w:left="567"/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t>TAVOITTEET</w:t>
            </w:r>
          </w:p>
        </w:tc>
        <w:tc>
          <w:tcPr>
            <w:tcW w:w="3495" w:type="dxa"/>
          </w:tcPr>
          <w:p w14:paraId="40EE2B05" w14:textId="77777777" w:rsidR="008E25AC" w:rsidRPr="004B2852" w:rsidRDefault="008E25AC" w:rsidP="002D6D07">
            <w:pPr>
              <w:tabs>
                <w:tab w:val="left" w:pos="2127"/>
              </w:tabs>
              <w:ind w:left="567"/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t>TOIMENPITEET</w:t>
            </w:r>
          </w:p>
        </w:tc>
        <w:tc>
          <w:tcPr>
            <w:tcW w:w="2450" w:type="dxa"/>
          </w:tcPr>
          <w:p w14:paraId="0BF53763" w14:textId="77777777" w:rsidR="008E25AC" w:rsidRPr="004B2852" w:rsidRDefault="008E25AC" w:rsidP="002D6D07">
            <w:pPr>
              <w:tabs>
                <w:tab w:val="left" w:pos="2127"/>
              </w:tabs>
              <w:ind w:left="567"/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t>VASTUUHENKILÖ/ - TAHO</w:t>
            </w:r>
          </w:p>
        </w:tc>
      </w:tr>
      <w:tr w:rsidR="008E25AC" w:rsidRPr="004B2852" w14:paraId="74A6AEB8" w14:textId="77777777" w:rsidTr="002D6D07">
        <w:tc>
          <w:tcPr>
            <w:tcW w:w="1271" w:type="dxa"/>
          </w:tcPr>
          <w:p w14:paraId="7EDD08A3" w14:textId="77777777" w:rsidR="008E25AC" w:rsidRPr="004B2852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t>Lasten</w:t>
            </w:r>
            <w:r>
              <w:rPr>
                <w:color w:val="000000" w:themeColor="text1"/>
              </w:rPr>
              <w:t xml:space="preserve"> </w:t>
            </w:r>
            <w:r w:rsidRPr="004B2852">
              <w:rPr>
                <w:color w:val="000000" w:themeColor="text1"/>
              </w:rPr>
              <w:t>ja nuorten osallisu</w:t>
            </w:r>
            <w:r>
              <w:rPr>
                <w:color w:val="000000" w:themeColor="text1"/>
              </w:rPr>
              <w:t>u</w:t>
            </w:r>
            <w:r w:rsidRPr="004B2852">
              <w:rPr>
                <w:color w:val="000000" w:themeColor="text1"/>
              </w:rPr>
              <w:t>s</w:t>
            </w:r>
          </w:p>
        </w:tc>
        <w:tc>
          <w:tcPr>
            <w:tcW w:w="2412" w:type="dxa"/>
          </w:tcPr>
          <w:p w14:paraId="00A14370" w14:textId="77777777" w:rsidR="008E25AC" w:rsidRPr="004B2852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t>Oppilaita</w:t>
            </w:r>
            <w:r>
              <w:rPr>
                <w:color w:val="000000" w:themeColor="text1"/>
              </w:rPr>
              <w:t xml:space="preserve"> </w:t>
            </w:r>
            <w:r w:rsidRPr="004B2852">
              <w:rPr>
                <w:color w:val="000000" w:themeColor="text1"/>
              </w:rPr>
              <w:t>koskevan päätöksenteon osallisuus</w:t>
            </w:r>
          </w:p>
          <w:p w14:paraId="45A4DAA8" w14:textId="77777777" w:rsidR="008E25AC" w:rsidRPr="004B2852" w:rsidRDefault="008E25AC" w:rsidP="002D6D07">
            <w:pPr>
              <w:tabs>
                <w:tab w:val="left" w:pos="2127"/>
              </w:tabs>
              <w:ind w:left="567"/>
              <w:jc w:val="both"/>
              <w:rPr>
                <w:color w:val="000000" w:themeColor="text1"/>
              </w:rPr>
            </w:pPr>
          </w:p>
          <w:p w14:paraId="606536FF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25FBC362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46834BE9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36040429" w14:textId="77777777" w:rsidR="008E25AC" w:rsidRPr="004B2852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t>Osallisuuden ja merkityksellisyyd</w:t>
            </w:r>
            <w:r>
              <w:rPr>
                <w:color w:val="000000" w:themeColor="text1"/>
              </w:rPr>
              <w:t>e</w:t>
            </w:r>
            <w:r w:rsidRPr="004B2852">
              <w:rPr>
                <w:color w:val="000000" w:themeColor="text1"/>
              </w:rPr>
              <w:t>n kokemisen lisääminen</w:t>
            </w:r>
          </w:p>
        </w:tc>
        <w:tc>
          <w:tcPr>
            <w:tcW w:w="3495" w:type="dxa"/>
          </w:tcPr>
          <w:p w14:paraId="53205C8E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t>Oppilaiden kuuleminen heitä koskevista asioista</w:t>
            </w:r>
          </w:p>
          <w:p w14:paraId="1B8B8E40" w14:textId="77777777" w:rsidR="008E25AC" w:rsidRDefault="008E25AC" w:rsidP="008E25AC">
            <w:pPr>
              <w:pStyle w:val="Luettelokappale"/>
              <w:numPr>
                <w:ilvl w:val="0"/>
                <w:numId w:val="1"/>
              </w:numPr>
              <w:tabs>
                <w:tab w:val="left" w:pos="2127"/>
              </w:tabs>
              <w:spacing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tehdään hyvinvointikatsaus -kysely marraskuussa 2026</w:t>
            </w:r>
          </w:p>
          <w:p w14:paraId="53DCFED9" w14:textId="77777777" w:rsidR="008E25AC" w:rsidRPr="00E57CED" w:rsidRDefault="008E25AC" w:rsidP="008E25AC">
            <w:pPr>
              <w:pStyle w:val="Luettelokappale"/>
              <w:numPr>
                <w:ilvl w:val="0"/>
                <w:numId w:val="1"/>
              </w:numPr>
              <w:tabs>
                <w:tab w:val="left" w:pos="2127"/>
              </w:tabs>
              <w:spacing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Karoliina ideoi kyselyn pienimmille</w:t>
            </w:r>
          </w:p>
          <w:p w14:paraId="60299D40" w14:textId="77777777" w:rsidR="008E25AC" w:rsidRPr="004B2852" w:rsidRDefault="008E25AC" w:rsidP="002D6D07">
            <w:pPr>
              <w:tabs>
                <w:tab w:val="left" w:pos="2127"/>
              </w:tabs>
              <w:ind w:left="567"/>
              <w:jc w:val="both"/>
              <w:rPr>
                <w:color w:val="000000" w:themeColor="text1"/>
              </w:rPr>
            </w:pPr>
          </w:p>
          <w:p w14:paraId="378298F6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t>Oppilaiden säännölline</w:t>
            </w:r>
            <w:r>
              <w:rPr>
                <w:color w:val="000000" w:themeColor="text1"/>
              </w:rPr>
              <w:t>n edustus oppilashuoltoryhmässä, kutsu kahdelle oppilaalle</w:t>
            </w:r>
          </w:p>
          <w:p w14:paraId="2832E0BF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42E4CEE3" w14:textId="77777777" w:rsidR="008E25AC" w:rsidRPr="004B2852" w:rsidRDefault="008E25AC" w:rsidP="002D6D07">
            <w:pPr>
              <w:tabs>
                <w:tab w:val="left" w:pos="2127"/>
              </w:tabs>
              <w:ind w:left="567"/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t xml:space="preserve"> </w:t>
            </w:r>
          </w:p>
          <w:p w14:paraId="5EE1A996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proofErr w:type="spellStart"/>
            <w:proofErr w:type="gramStart"/>
            <w:r w:rsidRPr="004B2852">
              <w:rPr>
                <w:color w:val="000000" w:themeColor="text1"/>
              </w:rPr>
              <w:t>Oppilaskunta,tukioppilaat</w:t>
            </w:r>
            <w:proofErr w:type="spellEnd"/>
            <w:proofErr w:type="gramEnd"/>
            <w:r>
              <w:rPr>
                <w:color w:val="000000" w:themeColor="text1"/>
              </w:rPr>
              <w:t>,</w:t>
            </w:r>
            <w:r w:rsidRPr="004B2852">
              <w:rPr>
                <w:color w:val="000000" w:themeColor="text1"/>
              </w:rPr>
              <w:t xml:space="preserve"> oppilaiden järjestämä</w:t>
            </w:r>
            <w:r>
              <w:rPr>
                <w:color w:val="000000" w:themeColor="text1"/>
              </w:rPr>
              <w:t xml:space="preserve"> aktiivinen</w:t>
            </w:r>
            <w:r w:rsidRPr="004B2852">
              <w:rPr>
                <w:color w:val="000000" w:themeColor="text1"/>
              </w:rPr>
              <w:t xml:space="preserve"> toiminta</w:t>
            </w:r>
            <w:r>
              <w:rPr>
                <w:color w:val="000000" w:themeColor="text1"/>
              </w:rPr>
              <w:t>, esim. toimintaa pitkälle välitunnille</w:t>
            </w:r>
          </w:p>
          <w:p w14:paraId="1233D881" w14:textId="77777777" w:rsidR="008E25AC" w:rsidRPr="004B2852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6A058DC0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t>Nuorisovaltuustoyhteisty</w:t>
            </w:r>
            <w:r>
              <w:rPr>
                <w:color w:val="000000" w:themeColor="text1"/>
              </w:rPr>
              <w:t>ö:</w:t>
            </w:r>
          </w:p>
          <w:p w14:paraId="721BE420" w14:textId="77777777" w:rsidR="008E25AC" w:rsidRPr="004B2852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pyydetään heiltä ideoita, miten haluaisivat osallistua</w:t>
            </w:r>
          </w:p>
          <w:p w14:paraId="330B969D" w14:textId="77777777" w:rsidR="008E25AC" w:rsidRPr="004B2852" w:rsidRDefault="008E25AC" w:rsidP="002D6D07">
            <w:pPr>
              <w:tabs>
                <w:tab w:val="left" w:pos="2127"/>
              </w:tabs>
              <w:ind w:left="567"/>
              <w:jc w:val="both"/>
              <w:rPr>
                <w:color w:val="000000" w:themeColor="text1"/>
              </w:rPr>
            </w:pPr>
          </w:p>
          <w:p w14:paraId="5E9DC998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Matalan</w:t>
            </w:r>
            <w:r w:rsidRPr="004B2852">
              <w:rPr>
                <w:color w:val="000000" w:themeColor="text1"/>
              </w:rPr>
              <w:t>kynnyksen osallistuminen esim. välituntitoiminnan kautta</w:t>
            </w:r>
          </w:p>
          <w:p w14:paraId="664BADC6" w14:textId="77777777" w:rsidR="008E25AC" w:rsidRPr="00EE2E80" w:rsidRDefault="008E25AC" w:rsidP="008E25AC">
            <w:pPr>
              <w:pStyle w:val="Luettelokappale"/>
              <w:numPr>
                <w:ilvl w:val="0"/>
                <w:numId w:val="2"/>
              </w:numPr>
              <w:tabs>
                <w:tab w:val="left" w:pos="2127"/>
              </w:tabs>
              <w:spacing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säännölliset kahvivälkät isommille</w:t>
            </w:r>
          </w:p>
          <w:p w14:paraId="005671CE" w14:textId="77777777" w:rsidR="008E25AC" w:rsidRPr="004B2852" w:rsidRDefault="008E25AC" w:rsidP="002D6D07">
            <w:pPr>
              <w:tabs>
                <w:tab w:val="left" w:pos="2127"/>
              </w:tabs>
              <w:ind w:left="567"/>
              <w:jc w:val="both"/>
              <w:rPr>
                <w:color w:val="000000" w:themeColor="text1"/>
              </w:rPr>
            </w:pPr>
          </w:p>
        </w:tc>
        <w:tc>
          <w:tcPr>
            <w:tcW w:w="2450" w:type="dxa"/>
          </w:tcPr>
          <w:p w14:paraId="0F589C65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t xml:space="preserve">Rehtori, </w:t>
            </w:r>
            <w:r>
              <w:rPr>
                <w:color w:val="000000" w:themeColor="text1"/>
              </w:rPr>
              <w:t>o</w:t>
            </w:r>
            <w:r w:rsidRPr="004B2852">
              <w:rPr>
                <w:color w:val="000000" w:themeColor="text1"/>
              </w:rPr>
              <w:t>ppilashuoltoryhmä</w:t>
            </w:r>
          </w:p>
          <w:p w14:paraId="557476C7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6FFD9F51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6FD5CF79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78854845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2C326DE3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25AE69D2" w14:textId="77777777" w:rsidR="008E25AC" w:rsidRPr="004B2852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t xml:space="preserve">oppilaskunnan ohjaaja, tukioppilaiden </w:t>
            </w:r>
            <w:r>
              <w:rPr>
                <w:color w:val="000000" w:themeColor="text1"/>
              </w:rPr>
              <w:t>o</w:t>
            </w:r>
            <w:r w:rsidRPr="004B2852">
              <w:rPr>
                <w:color w:val="000000" w:themeColor="text1"/>
              </w:rPr>
              <w:t>hjaaja</w:t>
            </w:r>
          </w:p>
          <w:p w14:paraId="2F1E544A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39945ACC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0B6C1BA1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4D6CA8F5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5C9AA50E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33BAF310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260B72A6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203A08DF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6D73202F" w14:textId="77777777" w:rsidR="008E25AC" w:rsidRPr="004B2852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t>nuorisovaltuuston ohjaaja</w:t>
            </w:r>
            <w:r>
              <w:rPr>
                <w:color w:val="000000" w:themeColor="text1"/>
              </w:rPr>
              <w:t xml:space="preserve"> Arttu Latvajärvi</w:t>
            </w:r>
          </w:p>
        </w:tc>
      </w:tr>
      <w:tr w:rsidR="008E25AC" w:rsidRPr="004B2852" w14:paraId="5F827478" w14:textId="77777777" w:rsidTr="002D6D07">
        <w:tc>
          <w:tcPr>
            <w:tcW w:w="1271" w:type="dxa"/>
          </w:tcPr>
          <w:p w14:paraId="3989CE97" w14:textId="77777777" w:rsidR="008E25AC" w:rsidRPr="004B2852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t>Kodin ja koulun yhteisty</w:t>
            </w:r>
            <w:r>
              <w:rPr>
                <w:color w:val="000000" w:themeColor="text1"/>
              </w:rPr>
              <w:t>ö</w:t>
            </w:r>
          </w:p>
        </w:tc>
        <w:tc>
          <w:tcPr>
            <w:tcW w:w="2412" w:type="dxa"/>
          </w:tcPr>
          <w:p w14:paraId="76C75988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Vanhempainyhdistys</w:t>
            </w:r>
          </w:p>
          <w:p w14:paraId="58C2BF13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422921BB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3EFFD701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77E8138E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1D4338C2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36E51BDB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0E6A6EF0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242EA084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t>Vanhempien osallisuu</w:t>
            </w:r>
            <w:r>
              <w:rPr>
                <w:color w:val="000000" w:themeColor="text1"/>
              </w:rPr>
              <w:t xml:space="preserve">s, </w:t>
            </w:r>
          </w:p>
          <w:p w14:paraId="2BD0ABB1" w14:textId="77777777" w:rsidR="008E25AC" w:rsidRPr="00371270" w:rsidRDefault="008E25AC" w:rsidP="002D6D07">
            <w:pPr>
              <w:tabs>
                <w:tab w:val="left" w:pos="2127"/>
              </w:tabs>
              <w:spacing w:line="240" w:lineRule="auto"/>
              <w:jc w:val="both"/>
              <w:rPr>
                <w:color w:val="000000" w:themeColor="text1"/>
              </w:rPr>
            </w:pPr>
            <w:r w:rsidRPr="00371270">
              <w:rPr>
                <w:color w:val="000000" w:themeColor="text1"/>
              </w:rPr>
              <w:lastRenderedPageBreak/>
              <w:t>molemminpuolinen arvostus</w:t>
            </w:r>
          </w:p>
        </w:tc>
        <w:tc>
          <w:tcPr>
            <w:tcW w:w="3495" w:type="dxa"/>
          </w:tcPr>
          <w:p w14:paraId="7F576091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Vanhempainyhdistyksen osallisuus - palaute ja toivekanava</w:t>
            </w:r>
          </w:p>
          <w:p w14:paraId="56208E84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-vappuaattona hattaratarjoilua</w:t>
            </w:r>
          </w:p>
          <w:p w14:paraId="3A0830E6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proofErr w:type="gramStart"/>
            <w:r>
              <w:rPr>
                <w:color w:val="000000" w:themeColor="text1"/>
              </w:rPr>
              <w:t>1.-2.</w:t>
            </w:r>
            <w:proofErr w:type="gramEnd"/>
            <w:r>
              <w:rPr>
                <w:color w:val="000000" w:themeColor="text1"/>
              </w:rPr>
              <w:t>luokkalaisille tulossa jäsenkirje</w:t>
            </w:r>
          </w:p>
          <w:p w14:paraId="6748C450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- paneelikeskustelu</w:t>
            </w:r>
          </w:p>
          <w:p w14:paraId="6DA02C51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-sukat</w:t>
            </w:r>
          </w:p>
          <w:p w14:paraId="34D117E9" w14:textId="77777777" w:rsidR="008E25AC" w:rsidRPr="00E72339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-stipendit </w:t>
            </w:r>
          </w:p>
          <w:p w14:paraId="548F227B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122AA48C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Vanhempainiltakäytäntöjen kehittäminen</w:t>
            </w:r>
          </w:p>
          <w:p w14:paraId="08F75CDD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14B24123" w14:textId="77777777" w:rsidR="008E25AC" w:rsidRPr="004B2852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V</w:t>
            </w:r>
            <w:r w:rsidRPr="004B2852">
              <w:rPr>
                <w:color w:val="000000" w:themeColor="text1"/>
              </w:rPr>
              <w:t>almisteltujen tilaisuuksien järjestäminen, terveydenhoitaja ja kuraattori illoissa mukana (yhteinen aloitus)</w:t>
            </w:r>
          </w:p>
          <w:p w14:paraId="15798DB2" w14:textId="77777777" w:rsidR="008E25AC" w:rsidRDefault="008E25AC" w:rsidP="002D6D07">
            <w:pPr>
              <w:tabs>
                <w:tab w:val="left" w:pos="2127"/>
              </w:tabs>
              <w:ind w:left="567"/>
              <w:jc w:val="both"/>
              <w:rPr>
                <w:color w:val="000000" w:themeColor="text1"/>
              </w:rPr>
            </w:pPr>
          </w:p>
          <w:p w14:paraId="733D9F0E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t>Teemavanhempainillat – vanhempien toiveiden mukaan</w:t>
            </w:r>
            <w:r>
              <w:rPr>
                <w:color w:val="000000" w:themeColor="text1"/>
              </w:rPr>
              <w:t>, esim. yhteishakuilta,</w:t>
            </w:r>
          </w:p>
          <w:p w14:paraId="1E0BE189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työpaja kahvittelun lomassa,</w:t>
            </w:r>
          </w:p>
          <w:p w14:paraId="48D80B94" w14:textId="77777777" w:rsidR="008E25AC" w:rsidRPr="004B2852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opettajan tapaaminen</w:t>
            </w:r>
          </w:p>
          <w:p w14:paraId="2340F932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0EA4B122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Hyvinvointikysely vanhemmille,</w:t>
            </w:r>
          </w:p>
          <w:p w14:paraId="5F2C2125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toiveita vanhempainiltojen sisällöstä</w:t>
            </w:r>
          </w:p>
          <w:p w14:paraId="3B006055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  <w:p w14:paraId="187C7931" w14:textId="77777777" w:rsidR="008E25AC" w:rsidRPr="004B2852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t xml:space="preserve">Osallistaminen arkeen (esim. talkoot, tapahtumat, juhlat, vierailut, </w:t>
            </w:r>
            <w:r w:rsidRPr="00761DEE">
              <w:rPr>
                <w:b/>
                <w:bCs/>
                <w:color w:val="000000" w:themeColor="text1"/>
              </w:rPr>
              <w:t xml:space="preserve">koulumummit, ja </w:t>
            </w:r>
            <w:r>
              <w:rPr>
                <w:b/>
                <w:bCs/>
                <w:color w:val="000000" w:themeColor="text1"/>
              </w:rPr>
              <w:t>-</w:t>
            </w:r>
            <w:r w:rsidRPr="00761DEE">
              <w:rPr>
                <w:b/>
                <w:bCs/>
                <w:color w:val="000000" w:themeColor="text1"/>
              </w:rPr>
              <w:t>vaarit</w:t>
            </w:r>
            <w:r w:rsidRPr="004B2852">
              <w:rPr>
                <w:color w:val="000000" w:themeColor="text1"/>
              </w:rPr>
              <w:t>, MOK – viikko, kodin ja koulun päivät)</w:t>
            </w:r>
          </w:p>
          <w:p w14:paraId="7A421E3F" w14:textId="77777777" w:rsidR="008E25AC" w:rsidRPr="004B2852" w:rsidRDefault="008E25AC" w:rsidP="002D6D07">
            <w:pPr>
              <w:tabs>
                <w:tab w:val="left" w:pos="2127"/>
              </w:tabs>
              <w:ind w:left="567"/>
              <w:jc w:val="both"/>
              <w:rPr>
                <w:color w:val="000000" w:themeColor="text1"/>
              </w:rPr>
            </w:pPr>
          </w:p>
          <w:p w14:paraId="558F41BC" w14:textId="77777777" w:rsidR="008E25AC" w:rsidRPr="004B2852" w:rsidRDefault="008E25AC" w:rsidP="002D6D07">
            <w:pPr>
              <w:tabs>
                <w:tab w:val="left" w:pos="2127"/>
              </w:tabs>
              <w:ind w:left="567"/>
              <w:jc w:val="both"/>
              <w:rPr>
                <w:color w:val="000000" w:themeColor="text1"/>
              </w:rPr>
            </w:pPr>
          </w:p>
          <w:p w14:paraId="73D9A408" w14:textId="77777777" w:rsidR="008E25AC" w:rsidRPr="004B2852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t>Some</w:t>
            </w:r>
            <w:r>
              <w:rPr>
                <w:color w:val="000000" w:themeColor="text1"/>
              </w:rPr>
              <w:t xml:space="preserve"> -</w:t>
            </w:r>
            <w:r w:rsidRPr="004B2852">
              <w:rPr>
                <w:color w:val="000000" w:themeColor="text1"/>
              </w:rPr>
              <w:t xml:space="preserve">viestinnän ja tiedottamisen </w:t>
            </w:r>
            <w:r>
              <w:rPr>
                <w:color w:val="000000" w:themeColor="text1"/>
              </w:rPr>
              <w:t>ylläpitäminen</w:t>
            </w:r>
          </w:p>
          <w:p w14:paraId="7F76C5D5" w14:textId="77777777" w:rsidR="008E25AC" w:rsidRPr="004B2852" w:rsidRDefault="008E25AC" w:rsidP="002D6D07">
            <w:pPr>
              <w:tabs>
                <w:tab w:val="left" w:pos="2127"/>
              </w:tabs>
              <w:ind w:left="567"/>
              <w:jc w:val="both"/>
              <w:rPr>
                <w:color w:val="000000" w:themeColor="text1"/>
              </w:rPr>
            </w:pPr>
          </w:p>
          <w:p w14:paraId="0A907132" w14:textId="77777777" w:rsidR="008E25AC" w:rsidRDefault="008E25AC" w:rsidP="002D6D07">
            <w:pPr>
              <w:tabs>
                <w:tab w:val="left" w:pos="2127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Tiedottaminen: suunnatut viestit säännöllisesti</w:t>
            </w:r>
          </w:p>
          <w:p w14:paraId="62534588" w14:textId="77777777" w:rsidR="008E25AC" w:rsidRDefault="008E25AC" w:rsidP="002D6D07">
            <w:pPr>
              <w:tabs>
                <w:tab w:val="left" w:pos="2127"/>
              </w:tabs>
              <w:rPr>
                <w:color w:val="000000" w:themeColor="text1"/>
              </w:rPr>
            </w:pPr>
          </w:p>
          <w:p w14:paraId="2F9F5F5A" w14:textId="77777777" w:rsidR="008E25AC" w:rsidRPr="004B2852" w:rsidRDefault="008E25AC" w:rsidP="002D6D07">
            <w:pPr>
              <w:tabs>
                <w:tab w:val="left" w:pos="2127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  <w:t>Oppilaspalaverikäytäntöjen muuttaminen perhelähtöisemmiksi, Minun tiimini -mallin käyttöönotto</w:t>
            </w:r>
          </w:p>
          <w:p w14:paraId="1019DD95" w14:textId="77777777" w:rsidR="008E25AC" w:rsidRPr="004B2852" w:rsidRDefault="008E25AC" w:rsidP="002D6D07">
            <w:pPr>
              <w:tabs>
                <w:tab w:val="left" w:pos="2127"/>
              </w:tabs>
              <w:ind w:left="567"/>
              <w:jc w:val="both"/>
              <w:rPr>
                <w:color w:val="000000" w:themeColor="text1"/>
              </w:rPr>
            </w:pPr>
          </w:p>
          <w:p w14:paraId="4B566775" w14:textId="77777777" w:rsidR="008E25AC" w:rsidRPr="004B2852" w:rsidRDefault="008E25AC" w:rsidP="002D6D07">
            <w:pPr>
              <w:tabs>
                <w:tab w:val="left" w:pos="2127"/>
              </w:tabs>
              <w:ind w:left="567"/>
              <w:jc w:val="both"/>
              <w:rPr>
                <w:color w:val="000000" w:themeColor="text1"/>
              </w:rPr>
            </w:pPr>
          </w:p>
          <w:p w14:paraId="4CCBD489" w14:textId="77777777" w:rsidR="008E25AC" w:rsidRPr="004B2852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</w:p>
        </w:tc>
        <w:tc>
          <w:tcPr>
            <w:tcW w:w="2450" w:type="dxa"/>
          </w:tcPr>
          <w:p w14:paraId="42A56E3A" w14:textId="77777777" w:rsidR="008E25AC" w:rsidRPr="004B2852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lastRenderedPageBreak/>
              <w:t>Rehtori, oppilashuoltoryhmä, vanhempainyhdistys, kouluterveydenhoitaja ja kuraattori</w:t>
            </w:r>
          </w:p>
        </w:tc>
      </w:tr>
      <w:tr w:rsidR="008E25AC" w:rsidRPr="004B2852" w14:paraId="39F69EEB" w14:textId="77777777" w:rsidTr="002D6D07">
        <w:trPr>
          <w:trHeight w:val="554"/>
        </w:trPr>
        <w:tc>
          <w:tcPr>
            <w:tcW w:w="1271" w:type="dxa"/>
          </w:tcPr>
          <w:p w14:paraId="2ABB11C9" w14:textId="77777777" w:rsidR="008E25AC" w:rsidRPr="004B2852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t>Hyvinvoiv</w:t>
            </w:r>
            <w:r>
              <w:rPr>
                <w:color w:val="000000" w:themeColor="text1"/>
              </w:rPr>
              <w:t>a k</w:t>
            </w:r>
            <w:r w:rsidRPr="004B2852">
              <w:rPr>
                <w:color w:val="000000" w:themeColor="text1"/>
              </w:rPr>
              <w:t>oululainen</w:t>
            </w:r>
          </w:p>
        </w:tc>
        <w:tc>
          <w:tcPr>
            <w:tcW w:w="2412" w:type="dxa"/>
          </w:tcPr>
          <w:p w14:paraId="65A61EF7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t>Oppilaan kokonaisvaltaisen hyvinvoinnin tukeminen</w:t>
            </w:r>
            <w:r>
              <w:rPr>
                <w:color w:val="000000" w:themeColor="text1"/>
              </w:rPr>
              <w:t xml:space="preserve"> </w:t>
            </w:r>
            <w:r w:rsidRPr="004B2852">
              <w:rPr>
                <w:color w:val="000000" w:themeColor="text1"/>
              </w:rPr>
              <w:t>ja seuranta, terveellisten elintapojen edistäminen</w:t>
            </w:r>
            <w:r>
              <w:rPr>
                <w:color w:val="000000" w:themeColor="text1"/>
              </w:rPr>
              <w:t>,</w:t>
            </w:r>
          </w:p>
          <w:p w14:paraId="30FEC67E" w14:textId="77777777" w:rsidR="008E25AC" w:rsidRPr="004B2852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liikunnallisuus</w:t>
            </w:r>
          </w:p>
        </w:tc>
        <w:tc>
          <w:tcPr>
            <w:tcW w:w="3495" w:type="dxa"/>
          </w:tcPr>
          <w:p w14:paraId="3911A4AB" w14:textId="77777777" w:rsidR="008E25AC" w:rsidRPr="004B2852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t>Hyvinvointitaitojen ja terveellisen elämäntavan opettaminen ja tunnetuksi tekeminen (oppitunnit, tiedotus, OPS)</w:t>
            </w:r>
          </w:p>
          <w:p w14:paraId="74E7063D" w14:textId="77777777" w:rsidR="008E25AC" w:rsidRPr="004B2852" w:rsidRDefault="008E25AC" w:rsidP="002D6D07">
            <w:pPr>
              <w:tabs>
                <w:tab w:val="left" w:pos="2127"/>
              </w:tabs>
              <w:ind w:left="567"/>
              <w:jc w:val="both"/>
              <w:rPr>
                <w:color w:val="000000" w:themeColor="text1"/>
              </w:rPr>
            </w:pPr>
          </w:p>
          <w:p w14:paraId="5DE7555C" w14:textId="77777777" w:rsidR="008E25AC" w:rsidRPr="004B2852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t>Aktiivinen läsnäolo ja kuunteleminen</w:t>
            </w:r>
          </w:p>
          <w:p w14:paraId="0EC2865D" w14:textId="77777777" w:rsidR="008E25AC" w:rsidRPr="004B2852" w:rsidRDefault="008E25AC" w:rsidP="002D6D07">
            <w:pPr>
              <w:tabs>
                <w:tab w:val="left" w:pos="2127"/>
              </w:tabs>
              <w:ind w:left="567"/>
              <w:jc w:val="both"/>
              <w:rPr>
                <w:color w:val="000000" w:themeColor="text1"/>
              </w:rPr>
            </w:pPr>
          </w:p>
          <w:p w14:paraId="57A94C64" w14:textId="77777777" w:rsidR="008E25AC" w:rsidRPr="004B2852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t>Kyselytulosten seuranta ja aktiivinen hyödyntäminen ja niistä tiedottaminen</w:t>
            </w:r>
          </w:p>
          <w:p w14:paraId="14E4716C" w14:textId="77777777" w:rsidR="008E25AC" w:rsidRPr="004B2852" w:rsidRDefault="008E25AC" w:rsidP="002D6D07">
            <w:pPr>
              <w:tabs>
                <w:tab w:val="left" w:pos="2127"/>
              </w:tabs>
              <w:ind w:left="567"/>
              <w:jc w:val="both"/>
              <w:rPr>
                <w:color w:val="000000" w:themeColor="text1"/>
              </w:rPr>
            </w:pPr>
          </w:p>
          <w:p w14:paraId="1ADFEE97" w14:textId="77777777" w:rsidR="008E25AC" w:rsidRPr="004B2852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lastRenderedPageBreak/>
              <w:t>Toimenpiteet kouluruokailussa ja ruokakasvatuksessa, liikunnan lisäämisessä esim. koulumatkat</w:t>
            </w:r>
            <w:r>
              <w:rPr>
                <w:color w:val="000000" w:themeColor="text1"/>
              </w:rPr>
              <w:t xml:space="preserve"> </w:t>
            </w:r>
            <w:r w:rsidRPr="004B2852">
              <w:rPr>
                <w:color w:val="000000" w:themeColor="text1"/>
              </w:rPr>
              <w:t>ja harrastustoiminnassa</w:t>
            </w:r>
          </w:p>
          <w:p w14:paraId="1BD0CCBB" w14:textId="77777777" w:rsidR="008E25AC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t>(esim. harrastamisen viikko)</w:t>
            </w:r>
          </w:p>
          <w:p w14:paraId="344AEC6A" w14:textId="77777777" w:rsidR="008E25AC" w:rsidRPr="00853946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 w:rsidRPr="00853946">
              <w:rPr>
                <w:color w:val="000000" w:themeColor="text1"/>
              </w:rPr>
              <w:t>HUOM! Lakimuutos 1.8.2026 alkaen:</w:t>
            </w:r>
          </w:p>
          <w:p w14:paraId="395C671D" w14:textId="77777777" w:rsidR="008E25AC" w:rsidRPr="00853946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 w:rsidRPr="00853946">
              <w:rPr>
                <w:color w:val="000000" w:themeColor="text1"/>
              </w:rPr>
              <w:t xml:space="preserve">oppituntien ja välituntien </w:t>
            </w:r>
            <w:proofErr w:type="spellStart"/>
            <w:r w:rsidRPr="00853946">
              <w:rPr>
                <w:color w:val="000000" w:themeColor="text1"/>
              </w:rPr>
              <w:t>liikunnallistaminen</w:t>
            </w:r>
            <w:proofErr w:type="spellEnd"/>
          </w:p>
          <w:p w14:paraId="28EC9DC0" w14:textId="77777777" w:rsidR="008E25AC" w:rsidRPr="004B2852" w:rsidRDefault="008E25AC" w:rsidP="002D6D07">
            <w:pPr>
              <w:tabs>
                <w:tab w:val="left" w:pos="2127"/>
              </w:tabs>
              <w:ind w:left="567"/>
              <w:jc w:val="both"/>
              <w:rPr>
                <w:color w:val="000000" w:themeColor="text1"/>
              </w:rPr>
            </w:pPr>
          </w:p>
          <w:p w14:paraId="186C9CE7" w14:textId="77777777" w:rsidR="008E25AC" w:rsidRPr="004B2852" w:rsidRDefault="008E25AC" w:rsidP="002D6D07">
            <w:pPr>
              <w:tabs>
                <w:tab w:val="left" w:pos="2127"/>
              </w:tabs>
              <w:ind w:left="567"/>
              <w:jc w:val="both"/>
              <w:rPr>
                <w:color w:val="000000" w:themeColor="text1"/>
              </w:rPr>
            </w:pPr>
          </w:p>
          <w:p w14:paraId="19CC0EB4" w14:textId="77777777" w:rsidR="008E25AC" w:rsidRPr="004B2852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t>Siirtopalaverikäytäntöjen kehittäminen</w:t>
            </w:r>
          </w:p>
        </w:tc>
        <w:tc>
          <w:tcPr>
            <w:tcW w:w="2450" w:type="dxa"/>
          </w:tcPr>
          <w:p w14:paraId="445CDF7D" w14:textId="77777777" w:rsidR="008E25AC" w:rsidRPr="004B2852" w:rsidRDefault="008E25AC" w:rsidP="002D6D07">
            <w:pPr>
              <w:tabs>
                <w:tab w:val="left" w:pos="2127"/>
              </w:tabs>
              <w:jc w:val="both"/>
              <w:rPr>
                <w:color w:val="000000" w:themeColor="text1"/>
              </w:rPr>
            </w:pPr>
            <w:r w:rsidRPr="004B2852">
              <w:rPr>
                <w:color w:val="000000" w:themeColor="text1"/>
              </w:rPr>
              <w:lastRenderedPageBreak/>
              <w:t>rehtori,</w:t>
            </w:r>
            <w:r>
              <w:rPr>
                <w:color w:val="000000" w:themeColor="text1"/>
              </w:rPr>
              <w:t xml:space="preserve"> </w:t>
            </w:r>
            <w:r w:rsidRPr="004B2852">
              <w:rPr>
                <w:color w:val="000000" w:themeColor="text1"/>
              </w:rPr>
              <w:t>oppilashuoltoryhmä, oppilashuollon henkilöstö,</w:t>
            </w:r>
            <w:r w:rsidRPr="004B2852">
              <w:rPr>
                <w:color w:val="000000" w:themeColor="text1"/>
              </w:rPr>
              <w:br/>
              <w:t>koulun henkilöstö</w:t>
            </w:r>
          </w:p>
        </w:tc>
      </w:tr>
    </w:tbl>
    <w:p w14:paraId="453B7569" w14:textId="77777777" w:rsidR="008E25AC" w:rsidRPr="004B2852" w:rsidRDefault="008E25AC" w:rsidP="008E25AC">
      <w:pPr>
        <w:tabs>
          <w:tab w:val="left" w:pos="2127"/>
        </w:tabs>
        <w:spacing w:after="0"/>
        <w:ind w:left="567"/>
        <w:jc w:val="both"/>
        <w:rPr>
          <w:color w:val="000000" w:themeColor="text1"/>
        </w:rPr>
      </w:pPr>
    </w:p>
    <w:p w14:paraId="5E83B002" w14:textId="77777777" w:rsidR="00172F6B" w:rsidRDefault="00172F6B"/>
    <w:sectPr w:rsidR="00172F6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12B65"/>
    <w:multiLevelType w:val="hybridMultilevel"/>
    <w:tmpl w:val="9B8CF308"/>
    <w:lvl w:ilvl="0" w:tplc="7EB42C6C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162A2"/>
    <w:multiLevelType w:val="hybridMultilevel"/>
    <w:tmpl w:val="33B4F53A"/>
    <w:lvl w:ilvl="0" w:tplc="EE584CCA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54537945">
    <w:abstractNumId w:val="0"/>
  </w:num>
  <w:num w:numId="2" w16cid:durableId="10371240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5AC"/>
    <w:rsid w:val="00172F6B"/>
    <w:rsid w:val="006764F6"/>
    <w:rsid w:val="007D6163"/>
    <w:rsid w:val="008E25AC"/>
    <w:rsid w:val="00C065E2"/>
    <w:rsid w:val="00C3537C"/>
    <w:rsid w:val="00E6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83799"/>
  <w15:chartTrackingRefBased/>
  <w15:docId w15:val="{5488BF3D-1845-484E-8B31-C89CF1948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8E25AC"/>
    <w:pPr>
      <w:spacing w:line="259" w:lineRule="auto"/>
    </w:pPr>
    <w:rPr>
      <w:kern w:val="0"/>
      <w:sz w:val="22"/>
      <w:szCs w:val="22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8E25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8E25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8E25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8E25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8E25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8E25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8E25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8E25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8E25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8E25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8E25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8E25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8E25A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8E25A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8E25A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8E25A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8E25A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8E25A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8E25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8E25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8E25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8E25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8E25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8E25A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8E25A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8E25A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8E25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8E25A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8E25AC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8E25A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9778677-4ae8-445c-9ce9-6134af36ca3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F1974D2F9B976B4B91F3696C29CE5E4D" ma:contentTypeVersion="5" ma:contentTypeDescription="Luo uusi asiakirja." ma:contentTypeScope="" ma:versionID="1e6bc236f9d2d984780b1eda3fdc1ed5">
  <xsd:schema xmlns:xsd="http://www.w3.org/2001/XMLSchema" xmlns:xs="http://www.w3.org/2001/XMLSchema" xmlns:p="http://schemas.microsoft.com/office/2006/metadata/properties" xmlns:ns3="79778677-4ae8-445c-9ce9-6134af36ca33" targetNamespace="http://schemas.microsoft.com/office/2006/metadata/properties" ma:root="true" ma:fieldsID="b1e82d1290e51cc103cd24834b9eb160" ns3:_="">
    <xsd:import namespace="79778677-4ae8-445c-9ce9-6134af36ca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78677-4ae8-445c-9ce9-6134af36ca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ACE87B-4DBC-4773-A99D-8D5EAB3F32E7}">
  <ds:schemaRefs>
    <ds:schemaRef ds:uri="http://schemas.microsoft.com/office/2006/metadata/properties"/>
    <ds:schemaRef ds:uri="http://schemas.microsoft.com/office/infopath/2007/PartnerControls"/>
    <ds:schemaRef ds:uri="79778677-4ae8-445c-9ce9-6134af36ca33"/>
  </ds:schemaRefs>
</ds:datastoreItem>
</file>

<file path=customXml/itemProps2.xml><?xml version="1.0" encoding="utf-8"?>
<ds:datastoreItem xmlns:ds="http://schemas.openxmlformats.org/officeDocument/2006/customXml" ds:itemID="{FE362880-B9B7-44E2-97F2-9688EFAB43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037160-5552-4019-9055-C0A01CDDDA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778677-4ae8-445c-9ce9-6134af36ca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288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Männikkö-Tarsia Tarja</dc:creator>
  <cp:keywords/>
  <dc:description/>
  <cp:lastModifiedBy>Männikkö-Tarsia Tarja</cp:lastModifiedBy>
  <cp:revision>2</cp:revision>
  <dcterms:created xsi:type="dcterms:W3CDTF">2026-10-12T09:45:00Z</dcterms:created>
  <dcterms:modified xsi:type="dcterms:W3CDTF">2026-10-12T09:45:00Z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0x010100F1974D2F9B976B4B91F3696C29CE5E4D</vt:lpwstr>
  </property>
</Properties>
</file>